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40"/>
          <w:szCs w:val="40"/>
        </w:rPr>
      </w:pPr>
      <w:r>
        <w:rPr>
          <w:b/>
          <w:bCs/>
          <w:sz w:val="40"/>
          <w:szCs w:val="40"/>
        </w:rPr>
        <w:t>Řícmanický zálistek</w:t>
      </w:r>
    </w:p>
    <w:p>
      <w:pPr>
        <w:pStyle w:val="Normal"/>
        <w:rPr/>
      </w:pPr>
      <w:r>
        <w:rPr/>
      </w:r>
    </w:p>
    <w:p>
      <w:pPr>
        <w:pStyle w:val="Normal"/>
        <w:rPr>
          <w:lang w:val="en-US"/>
        </w:rPr>
      </w:pPr>
      <w:r>
        <w:rPr>
          <w:b/>
          <w:bCs/>
          <w:sz w:val="28"/>
          <w:szCs w:val="28"/>
        </w:rPr>
        <w:t>Zima 2022</w:t>
        <w:br/>
      </w:r>
      <w:r>
        <w:rPr/>
        <w:t xml:space="preserve">  </w:t>
      </w:r>
      <w:r>
        <w:rPr>
          <w:lang w:val="en-US"/>
        </w:rPr>
        <w:t>V závěru sezóny sleduji s jistým znepokojením podobně slabé srážkové úhrny jako jsme měli na začátku roku. Na rostlinách to díky shozenému listí již není poznat, ale když jsem před pár dny dával do pořádku zeleninový záhon, tak se mi prášilo od rýče. Se sněhem to bývá v zimních měsících čím dál horší, takže reálně hrozí, že bude začátek blížícího se jara velmi suchý, což je pro zahradníky vždy špatná zpráva. Ale třeba nás zima něčím překvapí.</w:t>
        <w:br/>
        <w:t xml:space="preserve">  </w:t>
      </w:r>
      <w:r>
        <w:rPr/>
        <w:t xml:space="preserve">Na zahradě zbývá kromě rytí také poklidit kontejnerované rostliny. Ty odolnější, kterým nevadí mráz, pouze přeskupím na jedno místo a obsypávám mulčem, choulostivější druhy je lepší na zimu schovat do skleníku, fóliáku nebo do studeného sklepa, ale tam kvůli uskladněnému ovoci a zelenině příliš prostoru nezůstalo. </w:t>
        <w:br/>
        <w:t xml:space="preserve">  </w:t>
      </w:r>
      <w:r>
        <w:rPr/>
        <w:t xml:space="preserve">Mezi prvními rašícími druhy bývají zjara zimolezy, proto je potřeba jim věnovat jistou péči již nyní.  Vhodné je zejména bohaté zamulčování, které brání nežádoucímu vysušování okolí mělce kořenících keřů v období holomrazů. Tyto nejranější bobuloviny rovněž ocení přihnojení pomocí NPK a dřevěným popelem – obojí pokud možno na sníh.  </w:t>
      </w:r>
      <w:r>
        <w:rPr/>
        <w:t xml:space="preserve">Dále mám v plánu přesazování </w:t>
      </w:r>
      <w:r>
        <w:rPr/>
        <w:t xml:space="preserve">nějakých </w:t>
      </w:r>
      <w:r>
        <w:rPr/>
        <w:t xml:space="preserve">starších </w:t>
      </w:r>
      <w:r>
        <w:rPr/>
        <w:t>rostlin zimolezů</w:t>
      </w:r>
      <w:r>
        <w:rPr/>
        <w:t xml:space="preserve">, které jsem dal při výsadbě před pár lety příliš nahusto a teď se mi obě řady spojily do jedné neprostupné houštiny. Takto přehuštěné keře se velmi špatně obírají a navíc bobule uvnitř málo větrají a mohou být napadeny například padlím. Vzrostlé zimolezy se naštěstí přesazují poměrně snadno, tyto rostliny </w:t>
      </w:r>
      <w:r>
        <w:rPr/>
        <w:t>nepouští kořeny hlouběji než 20-30cm</w:t>
      </w:r>
      <w:r>
        <w:rPr/>
        <w:t xml:space="preserve"> a tudíž je lze vyrýt bez většího poškození. Pro nové výsadby tedy doporučuji využít jen jedn</w:t>
      </w:r>
      <w:r>
        <w:rPr/>
        <w:t>u</w:t>
      </w:r>
      <w:r>
        <w:rPr/>
        <w:t xml:space="preserve"> řad</w:t>
      </w:r>
      <w:r>
        <w:rPr/>
        <w:t>u</w:t>
      </w:r>
      <w:r>
        <w:rPr/>
        <w:t xml:space="preserve"> keřů s rozestupy kolem 2m. Pokud tvar stanoviště vyžaduje více řad, pak by mezi nimi měla být dostatečně široká ulička - optimálně až třímetrová.</w:t>
        <w:br/>
        <w:t xml:space="preserve">  Taky je konečně čas si trochu pohrát s kompostem, který po většinu roku zakrývají dýně, cukety a často i různá nečekaná překvapení, jež tam na jaře samovolně vyklíčí. Kompost pro nás představuje zcela nepostradatelnou součást zahrady, má vyhrazen poměrně velký prostor pod starou jabloní a je mu věnována patřičná pozornost. Bez zásoby kvalitního substrátu vzniklého rozložením téměř veškerého biologického odpadu ze zahrady i kuchyně si vůbec nedovedu představit, jak bych dokázal zajistit všem rostlinám perfektní výživu. Samozřejmě lze využít i umělá hnojiva, ale organický materiál je z mnohých důvodů nenahraditelný. Mimochodem často se setkávám s velmi zvláštními názory na to, co do kompostu patří a nepatří. Někdo se bojí ořechového listí, jiný posekané trávy, nejděsivější ingrediencí jsou ale slovy mnohých zahrádkářů různé nahnilé či plesnivé plody. Ty, kteří váhají, mohu ubezpečit, že kompostovat lze bez obav veškerý rostlinný materiál - půdní bakterie, houby, žížaly a další organismy přítomné v kompostu si se vším hravě poradí. Do popelnice nevyhazujeme prakticky žádnou organiku, využije se i dřevěný popel. Co na kompost opravdu nikdy nehážeme je použitý olej a některé extra odolné trnité rostliny jako hloh, šípek či opuncie. Ty se totiž jen tak snadno nerozpadnou a dokážou propíchnout i rukavice. </w:t>
      </w:r>
    </w:p>
    <w:p>
      <w:pPr>
        <w:pStyle w:val="Normal"/>
        <w:rPr>
          <w:lang w:val="en-US"/>
        </w:rPr>
      </w:pPr>
      <w:r>
        <w:rPr/>
        <w:t>Přeji všem pohodové vánoční svátky a pěstitelům úspěšné přezimování jejich zelených miláčků.</w:t>
      </w:r>
    </w:p>
    <w:p>
      <w:pPr>
        <w:pStyle w:val="Normal"/>
        <w:widowControl/>
        <w:bidi w:val="0"/>
        <w:spacing w:lineRule="auto" w:line="259" w:before="0" w:after="160"/>
        <w:jc w:val="left"/>
        <w:rPr/>
      </w:pPr>
      <w:r>
        <w:rPr/>
        <w:t>Michal Hladký</w:t>
        <w:br/>
      </w:r>
      <w:hyperlink r:id="rId2">
        <w:r>
          <w:rPr>
            <w:rStyle w:val="InternetLink"/>
          </w:rPr>
          <w:t>plna.zahrada@gmail.com</w:t>
        </w:r>
      </w:hyperlink>
      <w:r>
        <w:rPr/>
        <w:br/>
      </w:r>
      <w:hyperlink r:id="rId3">
        <w:r>
          <w:rPr>
            <w:rStyle w:val="InternetLink"/>
          </w:rPr>
          <w:t>www.plnazahrada.cz</w:t>
        </w:r>
      </w:hyperlink>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02d03"/>
    <w:rPr>
      <w:color w:val="0563C1" w:themeColor="hyperlink"/>
      <w:u w:val="single"/>
    </w:rPr>
  </w:style>
  <w:style w:type="character" w:styleId="UnresolvedMention">
    <w:name w:val="Unresolved Mention"/>
    <w:basedOn w:val="DefaultParagraphFont"/>
    <w:uiPriority w:val="99"/>
    <w:semiHidden/>
    <w:unhideWhenUsed/>
    <w:qFormat/>
    <w:rsid w:val="00602d0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lna.zahrada@gmail.com" TargetMode="External"/><Relationship Id="rId3" Type="http://schemas.openxmlformats.org/officeDocument/2006/relationships/hyperlink" Target="file:///D:/sil/flora/_zalistek/www.plnazahrada.cz"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A87B-AFAA-46DD-96EB-D9A85DA4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Application>LibreOffice/7.4.3.2$Windows_X86_64 LibreOffice_project/1048a8393ae2eeec98dff31b5c133c5f1d08b890</Application>
  <AppVersion>15.0000</AppVersion>
  <Pages>1</Pages>
  <Words>493</Words>
  <Characters>2754</Characters>
  <CharactersWithSpaces>3256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2022-08-31T14:03:00Z</dcterms:created>
  <dc:creator>Michal Hladky</dc:creator>
  <dc:description/>
  <dc:language>en-US</dc:language>
  <cp:lastModifiedBy/>
  <dcterms:modified xsi:type="dcterms:W3CDTF">2022-12-02T11:47:45Z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